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附件3</w:t>
      </w:r>
    </w:p>
    <w:tbl>
      <w:tblPr>
        <w:tblStyle w:val="3"/>
        <w:tblW w:w="10507" w:type="dxa"/>
        <w:jc w:val="center"/>
        <w:tblInd w:w="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1200"/>
        <w:gridCol w:w="1200"/>
        <w:gridCol w:w="1560"/>
        <w:gridCol w:w="1400"/>
        <w:gridCol w:w="1231"/>
        <w:gridCol w:w="1134"/>
        <w:gridCol w:w="14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05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44"/>
                <w:szCs w:val="44"/>
              </w:rPr>
              <w:t>2017年服务小微及三农百佳金融产品申报表（其他类）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050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单位全称</w:t>
            </w:r>
          </w:p>
        </w:tc>
        <w:tc>
          <w:tcPr>
            <w:tcW w:w="3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申报部门</w:t>
            </w:r>
          </w:p>
        </w:tc>
        <w:tc>
          <w:tcPr>
            <w:tcW w:w="3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通讯地址</w:t>
            </w:r>
          </w:p>
        </w:tc>
        <w:tc>
          <w:tcPr>
            <w:tcW w:w="3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联 系 人</w:t>
            </w:r>
          </w:p>
        </w:tc>
        <w:tc>
          <w:tcPr>
            <w:tcW w:w="3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3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电子邮箱</w:t>
            </w:r>
          </w:p>
        </w:tc>
        <w:tc>
          <w:tcPr>
            <w:tcW w:w="3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产品名称</w:t>
            </w:r>
          </w:p>
        </w:tc>
        <w:tc>
          <w:tcPr>
            <w:tcW w:w="3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推出时间</w:t>
            </w:r>
          </w:p>
        </w:tc>
        <w:tc>
          <w:tcPr>
            <w:tcW w:w="3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产品类别</w:t>
            </w:r>
          </w:p>
        </w:tc>
        <w:tc>
          <w:tcPr>
            <w:tcW w:w="916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理财（    ）   结算（    ）  其他（  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产品来源</w:t>
            </w:r>
          </w:p>
        </w:tc>
        <w:tc>
          <w:tcPr>
            <w:tcW w:w="916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原创（    ）   借鉴并提升（  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客户群体</w:t>
            </w:r>
          </w:p>
        </w:tc>
        <w:tc>
          <w:tcPr>
            <w:tcW w:w="53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服务类别</w:t>
            </w:r>
          </w:p>
        </w:tc>
        <w:tc>
          <w:tcPr>
            <w:tcW w:w="2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小微（   ） 涉农（  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单位总体  数据</w:t>
            </w: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总资产</w:t>
            </w: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存款余额</w:t>
            </w:r>
          </w:p>
        </w:tc>
        <w:tc>
          <w:tcPr>
            <w:tcW w:w="1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贷款余额</w:t>
            </w:r>
          </w:p>
        </w:tc>
        <w:tc>
          <w:tcPr>
            <w:tcW w:w="14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客户数</w:t>
            </w:r>
          </w:p>
        </w:tc>
        <w:tc>
          <w:tcPr>
            <w:tcW w:w="3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产品数据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余额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累计金额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收入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2015年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2016年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理财类产品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客户数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总营业额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单笔最低限额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平均收益率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营业收益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平均期限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客户收益率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2015年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2016年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结算类产品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总笔数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交易额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客户数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平均收费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平均用时</w:t>
            </w:r>
          </w:p>
        </w:tc>
        <w:tc>
          <w:tcPr>
            <w:tcW w:w="2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总收益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2015年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2016年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获奖情况</w:t>
            </w:r>
          </w:p>
        </w:tc>
        <w:tc>
          <w:tcPr>
            <w:tcW w:w="916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10507" w:type="dxa"/>
            <w:gridSpan w:val="8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产品文字说明（请从产品创新、社会责任、转型发展、服务提升、风险防控、内控体系、便捷规范等方面分别进行说明，800字左右）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307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申报单位承诺：保证上述内容真实，如有虚报，接受同步并取消评选资格。</w:t>
            </w:r>
          </w:p>
        </w:tc>
        <w:tc>
          <w:tcPr>
            <w:tcW w:w="5200" w:type="dxa"/>
            <w:gridSpan w:val="4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省（市）自治区银行业协会意见：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单位盖章（或业务主管部门盖章）</w:t>
            </w:r>
          </w:p>
        </w:tc>
        <w:tc>
          <w:tcPr>
            <w:tcW w:w="3960" w:type="dxa"/>
            <w:gridSpan w:val="3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年   月   日</w:t>
            </w:r>
          </w:p>
        </w:tc>
        <w:tc>
          <w:tcPr>
            <w:tcW w:w="14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单位盖章（或业务主管部门盖章）</w:t>
            </w:r>
          </w:p>
        </w:tc>
        <w:tc>
          <w:tcPr>
            <w:tcW w:w="3800" w:type="dxa"/>
            <w:gridSpan w:val="3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gridSpan w:val="3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00" w:type="dxa"/>
            <w:gridSpan w:val="3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gridSpan w:val="3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00" w:type="dxa"/>
            <w:gridSpan w:val="3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gridSpan w:val="3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00" w:type="dxa"/>
            <w:gridSpan w:val="3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507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widowControl/>
              <w:ind w:left="440" w:hanging="440" w:hangingChars="20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注：1.申报产品至少要推出2年以上，即2015年1月1日前推出。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2.其他产品说明可另行附文。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DC3301"/>
    <w:rsid w:val="58DC33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2017-04-07T06:33:00Z</dcterms:created>
  <dc:creator>d</dc:creator>
  <cp:lastModifiedBy>d</cp:lastModifiedBy>
  <dcterms:modified xsi:type="dcterms:W3CDTF">2017-04-07T06:33:28Z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